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7E" w:rsidRDefault="00874D9C" w:rsidP="00D877C9">
      <w:pPr>
        <w:jc w:val="center"/>
        <w:rPr>
          <w:b/>
          <w:bCs/>
          <w:sz w:val="40"/>
          <w:szCs w:val="40"/>
          <w:rtl/>
        </w:rPr>
      </w:pPr>
      <w:r w:rsidRPr="00874D9C">
        <w:rPr>
          <w:rFonts w:cs="Arial"/>
          <w:b/>
          <w:bCs/>
          <w:noProof/>
          <w:sz w:val="40"/>
          <w:szCs w:val="40"/>
          <w:rtl/>
        </w:rPr>
        <w:drawing>
          <wp:anchor distT="0" distB="0" distL="114300" distR="114300" simplePos="0" relativeHeight="251659264" behindDoc="0" locked="0" layoutInCell="1" allowOverlap="1">
            <wp:simplePos x="0" y="0"/>
            <wp:positionH relativeFrom="column">
              <wp:posOffset>1419225</wp:posOffset>
            </wp:positionH>
            <wp:positionV relativeFrom="paragraph">
              <wp:posOffset>-571500</wp:posOffset>
            </wp:positionV>
            <wp:extent cx="1885950" cy="876300"/>
            <wp:effectExtent l="19050" t="0" r="0" b="0"/>
            <wp:wrapNone/>
            <wp:docPr id="6" name="תמונה 6" descr="לוגו האגודה רוחב-גדול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לוגו האגודה רוחב-גדול [1]"/>
                    <pic:cNvPicPr>
                      <a:picLocks noChangeAspect="1" noChangeArrowheads="1"/>
                    </pic:cNvPicPr>
                  </pic:nvPicPr>
                  <pic:blipFill>
                    <a:blip r:embed="rId5" cstate="print"/>
                    <a:srcRect/>
                    <a:stretch>
                      <a:fillRect/>
                    </a:stretch>
                  </pic:blipFill>
                  <pic:spPr bwMode="auto">
                    <a:xfrm>
                      <a:off x="0" y="0"/>
                      <a:ext cx="1889125" cy="873760"/>
                    </a:xfrm>
                    <a:prstGeom prst="rect">
                      <a:avLst/>
                    </a:prstGeom>
                    <a:noFill/>
                    <a:ln w="9525">
                      <a:noFill/>
                      <a:miter lim="800000"/>
                      <a:headEnd/>
                      <a:tailEnd/>
                    </a:ln>
                  </pic:spPr>
                </pic:pic>
              </a:graphicData>
            </a:graphic>
          </wp:anchor>
        </w:drawing>
      </w:r>
    </w:p>
    <w:p w:rsidR="00CA7CA3" w:rsidRPr="00FC0A7E" w:rsidRDefault="00327649" w:rsidP="00B41705">
      <w:pPr>
        <w:jc w:val="center"/>
        <w:rPr>
          <w:sz w:val="36"/>
          <w:szCs w:val="36"/>
          <w:u w:val="single"/>
        </w:rPr>
      </w:pPr>
      <w:r w:rsidRPr="00FC0A7E">
        <w:rPr>
          <w:rFonts w:hint="cs"/>
          <w:b/>
          <w:bCs/>
          <w:sz w:val="36"/>
          <w:szCs w:val="36"/>
          <w:u w:val="single"/>
          <w:rtl/>
        </w:rPr>
        <w:t>אליפות ישראל</w:t>
      </w:r>
      <w:r w:rsidR="00D55C6E">
        <w:rPr>
          <w:rFonts w:hint="cs"/>
          <w:b/>
          <w:bCs/>
          <w:sz w:val="36"/>
          <w:szCs w:val="36"/>
          <w:u w:val="single"/>
          <w:rtl/>
        </w:rPr>
        <w:t xml:space="preserve"> הסגורה</w:t>
      </w:r>
      <w:r w:rsidR="00CA7CA3" w:rsidRPr="00FC0A7E">
        <w:rPr>
          <w:b/>
          <w:bCs/>
          <w:sz w:val="36"/>
          <w:szCs w:val="36"/>
          <w:u w:val="single"/>
          <w:rtl/>
        </w:rPr>
        <w:t xml:space="preserve"> עד גיל </w:t>
      </w:r>
      <w:r w:rsidR="00D55C6E">
        <w:rPr>
          <w:rFonts w:hint="cs"/>
          <w:b/>
          <w:bCs/>
          <w:sz w:val="36"/>
          <w:szCs w:val="36"/>
          <w:u w:val="single"/>
          <w:rtl/>
        </w:rPr>
        <w:t>20</w:t>
      </w:r>
      <w:r w:rsidR="00CA7CA3" w:rsidRPr="00FC0A7E">
        <w:rPr>
          <w:b/>
          <w:bCs/>
          <w:sz w:val="36"/>
          <w:szCs w:val="36"/>
          <w:u w:val="single"/>
          <w:rtl/>
        </w:rPr>
        <w:t xml:space="preserve"> בשחמט</w:t>
      </w:r>
      <w:r w:rsidR="00FC0A7E" w:rsidRPr="00FC0A7E">
        <w:rPr>
          <w:rFonts w:hint="cs"/>
          <w:b/>
          <w:bCs/>
          <w:sz w:val="36"/>
          <w:szCs w:val="36"/>
          <w:u w:val="single"/>
          <w:rtl/>
        </w:rPr>
        <w:t xml:space="preserve"> </w:t>
      </w:r>
      <w:r w:rsidR="00B41705">
        <w:rPr>
          <w:rFonts w:hint="cs"/>
          <w:b/>
          <w:bCs/>
          <w:sz w:val="36"/>
          <w:szCs w:val="36"/>
          <w:u w:val="single"/>
          <w:rtl/>
        </w:rPr>
        <w:t>2018</w:t>
      </w:r>
      <w:r w:rsidR="00CA7CA3" w:rsidRPr="00FC0A7E">
        <w:rPr>
          <w:b/>
          <w:bCs/>
          <w:sz w:val="36"/>
          <w:szCs w:val="36"/>
          <w:u w:val="single"/>
          <w:rtl/>
        </w:rPr>
        <w:t xml:space="preserve"> </w:t>
      </w:r>
    </w:p>
    <w:p w:rsidR="0087547C" w:rsidRPr="00672E0F" w:rsidRDefault="00CC3134" w:rsidP="00CC3134">
      <w:pPr>
        <w:rPr>
          <w:sz w:val="24"/>
          <w:szCs w:val="24"/>
          <w:rtl/>
        </w:rPr>
      </w:pPr>
      <w:r w:rsidRPr="00672E0F">
        <w:rPr>
          <w:rFonts w:hint="cs"/>
          <w:sz w:val="24"/>
          <w:szCs w:val="24"/>
          <w:rtl/>
        </w:rPr>
        <w:t>ש</w:t>
      </w:r>
      <w:r w:rsidR="0087547C" w:rsidRPr="00672E0F">
        <w:rPr>
          <w:rFonts w:hint="cs"/>
          <w:sz w:val="24"/>
          <w:szCs w:val="24"/>
          <w:rtl/>
        </w:rPr>
        <w:t>לום רב,</w:t>
      </w:r>
    </w:p>
    <w:p w:rsidR="00CA7CA3" w:rsidRPr="00672E0F" w:rsidRDefault="0087547C" w:rsidP="00B41705">
      <w:pPr>
        <w:rPr>
          <w:sz w:val="24"/>
          <w:szCs w:val="24"/>
        </w:rPr>
      </w:pPr>
      <w:r w:rsidRPr="00672E0F">
        <w:rPr>
          <w:rFonts w:hint="cs"/>
          <w:sz w:val="24"/>
          <w:szCs w:val="24"/>
          <w:rtl/>
        </w:rPr>
        <w:t>הנכם מוזמנים להשתתף ב</w:t>
      </w:r>
      <w:r w:rsidR="00327649" w:rsidRPr="00672E0F">
        <w:rPr>
          <w:rFonts w:hint="cs"/>
          <w:sz w:val="24"/>
          <w:szCs w:val="24"/>
          <w:rtl/>
        </w:rPr>
        <w:t xml:space="preserve">גמר </w:t>
      </w:r>
      <w:r w:rsidRPr="00672E0F">
        <w:rPr>
          <w:rFonts w:hint="cs"/>
          <w:sz w:val="24"/>
          <w:szCs w:val="24"/>
          <w:rtl/>
        </w:rPr>
        <w:t xml:space="preserve">אליפות ישראל עד גיל </w:t>
      </w:r>
      <w:r w:rsidR="00D55C6E">
        <w:rPr>
          <w:rFonts w:hint="cs"/>
          <w:sz w:val="24"/>
          <w:szCs w:val="24"/>
          <w:rtl/>
        </w:rPr>
        <w:t>20</w:t>
      </w:r>
      <w:r w:rsidRPr="00672E0F">
        <w:rPr>
          <w:rFonts w:hint="cs"/>
          <w:sz w:val="24"/>
          <w:szCs w:val="24"/>
          <w:rtl/>
        </w:rPr>
        <w:t xml:space="preserve"> בשחמט</w:t>
      </w:r>
      <w:r w:rsidR="00327649" w:rsidRPr="00672E0F">
        <w:rPr>
          <w:rFonts w:hint="cs"/>
          <w:sz w:val="24"/>
          <w:szCs w:val="24"/>
          <w:rtl/>
        </w:rPr>
        <w:t>.</w:t>
      </w:r>
      <w:r w:rsidRPr="00672E0F">
        <w:rPr>
          <w:rFonts w:hint="cs"/>
          <w:sz w:val="24"/>
          <w:szCs w:val="24"/>
          <w:rtl/>
        </w:rPr>
        <w:t xml:space="preserve"> </w:t>
      </w:r>
      <w:r w:rsidR="00327649" w:rsidRPr="00672E0F">
        <w:rPr>
          <w:rFonts w:hint="cs"/>
          <w:sz w:val="24"/>
          <w:szCs w:val="24"/>
          <w:rtl/>
        </w:rPr>
        <w:t xml:space="preserve">האליפות תתקיים </w:t>
      </w:r>
      <w:r w:rsidR="00FC0A7E" w:rsidRPr="00672E0F">
        <w:rPr>
          <w:rFonts w:hint="cs"/>
          <w:sz w:val="24"/>
          <w:szCs w:val="24"/>
          <w:rtl/>
        </w:rPr>
        <w:t xml:space="preserve">במספר מוקדים בין </w:t>
      </w:r>
      <w:r w:rsidR="00B41705">
        <w:rPr>
          <w:rFonts w:hint="cs"/>
          <w:sz w:val="24"/>
          <w:szCs w:val="24"/>
          <w:rtl/>
        </w:rPr>
        <w:t>8/4-1/5/2018</w:t>
      </w:r>
      <w:r w:rsidR="00FC0A7E" w:rsidRPr="00672E0F">
        <w:rPr>
          <w:rFonts w:hint="cs"/>
          <w:sz w:val="24"/>
          <w:szCs w:val="24"/>
          <w:rtl/>
        </w:rPr>
        <w:t>, עפ"י הטבלה שלהלן.</w:t>
      </w:r>
    </w:p>
    <w:p w:rsidR="00741171" w:rsidRPr="00672E0F" w:rsidRDefault="00CA7CA3" w:rsidP="00741171">
      <w:pPr>
        <w:rPr>
          <w:sz w:val="24"/>
          <w:szCs w:val="24"/>
          <w:rtl/>
        </w:rPr>
      </w:pPr>
      <w:r w:rsidRPr="00672E0F">
        <w:rPr>
          <w:b/>
          <w:bCs/>
          <w:sz w:val="24"/>
          <w:szCs w:val="24"/>
          <w:u w:val="single"/>
          <w:rtl/>
        </w:rPr>
        <w:t>כללי התחרות העיקריים</w:t>
      </w:r>
      <w:r w:rsidR="00741171" w:rsidRPr="00672E0F">
        <w:rPr>
          <w:rFonts w:hint="cs"/>
          <w:sz w:val="24"/>
          <w:szCs w:val="24"/>
          <w:rtl/>
        </w:rPr>
        <w:t xml:space="preserve">: </w:t>
      </w:r>
    </w:p>
    <w:p w:rsidR="00741171" w:rsidRPr="00672E0F" w:rsidRDefault="00CA7CA3" w:rsidP="00B41705">
      <w:pPr>
        <w:pStyle w:val="a6"/>
        <w:numPr>
          <w:ilvl w:val="0"/>
          <w:numId w:val="3"/>
        </w:numPr>
        <w:rPr>
          <w:sz w:val="24"/>
          <w:szCs w:val="24"/>
        </w:rPr>
      </w:pPr>
      <w:r w:rsidRPr="00672E0F">
        <w:rPr>
          <w:sz w:val="24"/>
          <w:szCs w:val="24"/>
          <w:rtl/>
        </w:rPr>
        <w:t xml:space="preserve">האליפות מיועדת לבנים ולבנות שנולדו </w:t>
      </w:r>
      <w:r w:rsidR="00D55C6E">
        <w:rPr>
          <w:rFonts w:hint="cs"/>
          <w:sz w:val="24"/>
          <w:szCs w:val="24"/>
          <w:rtl/>
        </w:rPr>
        <w:t xml:space="preserve">משנת </w:t>
      </w:r>
      <w:r w:rsidR="00B41705">
        <w:rPr>
          <w:rFonts w:hint="cs"/>
          <w:sz w:val="24"/>
          <w:szCs w:val="24"/>
          <w:rtl/>
        </w:rPr>
        <w:t>1998</w:t>
      </w:r>
      <w:r w:rsidR="00D55C6E">
        <w:rPr>
          <w:rFonts w:hint="cs"/>
          <w:sz w:val="24"/>
          <w:szCs w:val="24"/>
          <w:rtl/>
        </w:rPr>
        <w:t xml:space="preserve"> ואילך. </w:t>
      </w:r>
    </w:p>
    <w:p w:rsidR="00327649" w:rsidRPr="00672E0F" w:rsidRDefault="00327649" w:rsidP="00601135">
      <w:pPr>
        <w:pStyle w:val="a6"/>
        <w:numPr>
          <w:ilvl w:val="0"/>
          <w:numId w:val="3"/>
        </w:numPr>
        <w:rPr>
          <w:sz w:val="24"/>
          <w:szCs w:val="24"/>
        </w:rPr>
      </w:pPr>
      <w:r w:rsidRPr="00672E0F">
        <w:rPr>
          <w:rFonts w:hint="cs"/>
          <w:sz w:val="24"/>
          <w:szCs w:val="24"/>
          <w:rtl/>
        </w:rPr>
        <w:t xml:space="preserve">לתחרות </w:t>
      </w:r>
      <w:r w:rsidR="00B41705">
        <w:rPr>
          <w:rFonts w:hint="cs"/>
          <w:sz w:val="24"/>
          <w:szCs w:val="24"/>
          <w:rtl/>
        </w:rPr>
        <w:t>הוזמנו</w:t>
      </w:r>
      <w:r w:rsidRPr="00672E0F">
        <w:rPr>
          <w:rFonts w:hint="cs"/>
          <w:sz w:val="24"/>
          <w:szCs w:val="24"/>
          <w:rtl/>
        </w:rPr>
        <w:t xml:space="preserve"> 10 השחקנים המובילים בשנתונים אלה בישראל</w:t>
      </w:r>
      <w:r w:rsidR="00615231" w:rsidRPr="00672E0F">
        <w:rPr>
          <w:rFonts w:hint="cs"/>
          <w:sz w:val="24"/>
          <w:szCs w:val="24"/>
          <w:rtl/>
        </w:rPr>
        <w:t xml:space="preserve"> (עפ"י מד כושר בינלאומי</w:t>
      </w:r>
      <w:r w:rsidR="00601135">
        <w:rPr>
          <w:rFonts w:hint="cs"/>
          <w:sz w:val="24"/>
          <w:szCs w:val="24"/>
          <w:rtl/>
        </w:rPr>
        <w:t xml:space="preserve"> - ינואר 2018</w:t>
      </w:r>
      <w:r w:rsidR="00615231" w:rsidRPr="00672E0F">
        <w:rPr>
          <w:rFonts w:hint="cs"/>
          <w:sz w:val="24"/>
          <w:szCs w:val="24"/>
          <w:rtl/>
        </w:rPr>
        <w:t>)</w:t>
      </w:r>
      <w:r w:rsidRPr="00672E0F">
        <w:rPr>
          <w:rFonts w:hint="cs"/>
          <w:sz w:val="24"/>
          <w:szCs w:val="24"/>
          <w:rtl/>
        </w:rPr>
        <w:t>.</w:t>
      </w:r>
      <w:r w:rsidR="00601135">
        <w:rPr>
          <w:rFonts w:hint="cs"/>
          <w:sz w:val="24"/>
          <w:szCs w:val="24"/>
          <w:rtl/>
        </w:rPr>
        <w:t xml:space="preserve"> על מנת שלא לפגוע מדי ברמת התחרות הוחלט שלא להזמין שחקנים מתחת למד כושר 2300 בינ"ל בכל מקרה.  התחרות תתקיים בשיטת ליגה</w:t>
      </w:r>
      <w:r w:rsidRPr="00672E0F">
        <w:rPr>
          <w:sz w:val="24"/>
          <w:szCs w:val="24"/>
          <w:rtl/>
        </w:rPr>
        <w:t>.</w:t>
      </w:r>
    </w:p>
    <w:p w:rsidR="00CC3134" w:rsidRPr="00672E0F" w:rsidRDefault="00CA7CA3" w:rsidP="00327649">
      <w:pPr>
        <w:pStyle w:val="a6"/>
        <w:numPr>
          <w:ilvl w:val="0"/>
          <w:numId w:val="3"/>
        </w:numPr>
        <w:rPr>
          <w:sz w:val="24"/>
          <w:szCs w:val="24"/>
        </w:rPr>
      </w:pPr>
      <w:r w:rsidRPr="00672E0F">
        <w:rPr>
          <w:sz w:val="24"/>
          <w:szCs w:val="24"/>
          <w:rtl/>
        </w:rPr>
        <w:t xml:space="preserve">קצב הקרבות יהיה שעה וחצי לכל שחקן + </w:t>
      </w:r>
      <w:r w:rsidR="00327649" w:rsidRPr="00672E0F">
        <w:rPr>
          <w:rFonts w:hint="cs"/>
          <w:sz w:val="24"/>
          <w:szCs w:val="24"/>
          <w:rtl/>
        </w:rPr>
        <w:t xml:space="preserve">30 שניות </w:t>
      </w:r>
      <w:r w:rsidRPr="00672E0F">
        <w:rPr>
          <w:sz w:val="24"/>
          <w:szCs w:val="24"/>
          <w:rtl/>
        </w:rPr>
        <w:t xml:space="preserve"> לכל מסע</w:t>
      </w:r>
      <w:r w:rsidR="00CC3134" w:rsidRPr="00672E0F">
        <w:rPr>
          <w:rFonts w:hint="cs"/>
          <w:sz w:val="24"/>
          <w:szCs w:val="24"/>
          <w:rtl/>
        </w:rPr>
        <w:t xml:space="preserve">. </w:t>
      </w:r>
    </w:p>
    <w:p w:rsidR="00FC0A7E" w:rsidRDefault="008D3A8F" w:rsidP="008D3A8F">
      <w:pPr>
        <w:rPr>
          <w:sz w:val="24"/>
          <w:szCs w:val="24"/>
          <w:rtl/>
        </w:rPr>
      </w:pPr>
      <w:proofErr w:type="spellStart"/>
      <w:r>
        <w:rPr>
          <w:rFonts w:hint="cs"/>
          <w:b/>
          <w:bCs/>
          <w:sz w:val="24"/>
          <w:szCs w:val="24"/>
          <w:u w:val="single"/>
          <w:rtl/>
        </w:rPr>
        <w:t>מינהלות</w:t>
      </w:r>
      <w:proofErr w:type="spellEnd"/>
      <w:r w:rsidR="00741171" w:rsidRPr="00672E0F">
        <w:rPr>
          <w:rFonts w:hint="cs"/>
          <w:sz w:val="24"/>
          <w:szCs w:val="24"/>
          <w:rtl/>
        </w:rPr>
        <w:t>:</w:t>
      </w:r>
      <w:r w:rsidR="00FC0A7E" w:rsidRPr="00672E0F">
        <w:rPr>
          <w:rFonts w:hint="cs"/>
          <w:sz w:val="24"/>
          <w:szCs w:val="24"/>
          <w:rtl/>
        </w:rPr>
        <w:t xml:space="preserve"> </w:t>
      </w:r>
      <w:r>
        <w:rPr>
          <w:rFonts w:hint="cs"/>
          <w:sz w:val="24"/>
          <w:szCs w:val="24"/>
          <w:rtl/>
        </w:rPr>
        <w:t xml:space="preserve">יש </w:t>
      </w:r>
      <w:r w:rsidR="00FC0A7E" w:rsidRPr="00672E0F">
        <w:rPr>
          <w:rFonts w:hint="cs"/>
          <w:sz w:val="24"/>
          <w:szCs w:val="24"/>
          <w:rtl/>
        </w:rPr>
        <w:t>להתייצב לכל סיבוב 15 דקות לפני תחילתו. הגרלות יפורסמו באתר האיגוד.</w:t>
      </w:r>
    </w:p>
    <w:p w:rsidR="008D3A8F" w:rsidRPr="00672E0F" w:rsidRDefault="008D3A8F" w:rsidP="008D3A8F">
      <w:pPr>
        <w:rPr>
          <w:sz w:val="24"/>
          <w:szCs w:val="24"/>
          <w:rtl/>
        </w:rPr>
      </w:pPr>
      <w:r>
        <w:rPr>
          <w:rFonts w:hint="cs"/>
          <w:sz w:val="24"/>
          <w:szCs w:val="24"/>
          <w:rtl/>
        </w:rPr>
        <w:t xml:space="preserve">תוקם קבוצת </w:t>
      </w:r>
      <w:proofErr w:type="spellStart"/>
      <w:r>
        <w:rPr>
          <w:rFonts w:hint="cs"/>
          <w:sz w:val="24"/>
          <w:szCs w:val="24"/>
          <w:rtl/>
        </w:rPr>
        <w:t>ווטסאפ</w:t>
      </w:r>
      <w:proofErr w:type="spellEnd"/>
      <w:r>
        <w:rPr>
          <w:rFonts w:hint="cs"/>
          <w:sz w:val="24"/>
          <w:szCs w:val="24"/>
          <w:rtl/>
        </w:rPr>
        <w:t xml:space="preserve"> ייחודית לתחרות בה ירשמו השחקנים, ומנהל התחרות ודרכה יועברו הודעות לכלל השחקנים. בקבוצה זו חובה להודיע תוצאות בסוף כל סיבוב ולבקש אישורים להזזת מועדי משחקים. יש להקפיד על שפה נאותה ונעימה. </w:t>
      </w:r>
    </w:p>
    <w:p w:rsidR="00672E0F" w:rsidRPr="00672E0F" w:rsidRDefault="00672E0F" w:rsidP="00601135">
      <w:pPr>
        <w:rPr>
          <w:sz w:val="24"/>
          <w:szCs w:val="24"/>
          <w:rtl/>
        </w:rPr>
      </w:pPr>
      <w:r w:rsidRPr="00672E0F">
        <w:rPr>
          <w:rFonts w:hint="cs"/>
          <w:sz w:val="24"/>
          <w:szCs w:val="24"/>
          <w:rtl/>
        </w:rPr>
        <w:t>כל הזזת מועד משחק, חייבת באישור שני השחקנים ובאישור מנהל התחרות, במייל</w:t>
      </w:r>
      <w:r w:rsidR="00FC50F9">
        <w:rPr>
          <w:rFonts w:hint="cs"/>
          <w:sz w:val="24"/>
          <w:szCs w:val="24"/>
          <w:rtl/>
        </w:rPr>
        <w:t xml:space="preserve"> או </w:t>
      </w:r>
      <w:proofErr w:type="spellStart"/>
      <w:r w:rsidR="00FC50F9">
        <w:rPr>
          <w:rFonts w:hint="cs"/>
          <w:sz w:val="24"/>
          <w:szCs w:val="24"/>
          <w:rtl/>
        </w:rPr>
        <w:t>ווטסאפ</w:t>
      </w:r>
      <w:proofErr w:type="spellEnd"/>
      <w:r w:rsidRPr="00672E0F">
        <w:rPr>
          <w:rFonts w:hint="cs"/>
          <w:sz w:val="24"/>
          <w:szCs w:val="24"/>
          <w:rtl/>
        </w:rPr>
        <w:t xml:space="preserve">. לא ניתן לדחות </w:t>
      </w:r>
      <w:r w:rsidR="00601135">
        <w:rPr>
          <w:rFonts w:hint="cs"/>
          <w:sz w:val="24"/>
          <w:szCs w:val="24"/>
          <w:rtl/>
        </w:rPr>
        <w:t xml:space="preserve">שני סיבובים אחרונים </w:t>
      </w:r>
      <w:r w:rsidRPr="00672E0F">
        <w:rPr>
          <w:rFonts w:hint="cs"/>
          <w:sz w:val="24"/>
          <w:szCs w:val="24"/>
          <w:rtl/>
        </w:rPr>
        <w:t xml:space="preserve"> אלא רק להקדימם. </w:t>
      </w:r>
    </w:p>
    <w:p w:rsidR="0087547C" w:rsidRPr="00672E0F" w:rsidRDefault="00FC0A7E" w:rsidP="00FC0A7E">
      <w:pPr>
        <w:rPr>
          <w:b/>
          <w:bCs/>
          <w:sz w:val="24"/>
          <w:szCs w:val="24"/>
          <w:rtl/>
        </w:rPr>
      </w:pPr>
      <w:r w:rsidRPr="00672E0F">
        <w:rPr>
          <w:rFonts w:hint="cs"/>
          <w:b/>
          <w:bCs/>
          <w:sz w:val="24"/>
          <w:szCs w:val="24"/>
          <w:u w:val="single"/>
          <w:rtl/>
        </w:rPr>
        <w:t>מועדי הסיבובים:</w:t>
      </w:r>
    </w:p>
    <w:tbl>
      <w:tblPr>
        <w:tblStyle w:val="a5"/>
        <w:bidiVisual/>
        <w:tblW w:w="0" w:type="auto"/>
        <w:tblLook w:val="04A0"/>
      </w:tblPr>
      <w:tblGrid>
        <w:gridCol w:w="771"/>
        <w:gridCol w:w="951"/>
        <w:gridCol w:w="1284"/>
        <w:gridCol w:w="1268"/>
        <w:gridCol w:w="2126"/>
        <w:gridCol w:w="1985"/>
      </w:tblGrid>
      <w:tr w:rsidR="00FC0A7E" w:rsidRPr="00672E0F" w:rsidTr="00FC50F9">
        <w:tc>
          <w:tcPr>
            <w:tcW w:w="771" w:type="dxa"/>
          </w:tcPr>
          <w:p w:rsidR="00FC0A7E" w:rsidRPr="00672E0F" w:rsidRDefault="00FC0A7E" w:rsidP="0087547C">
            <w:pPr>
              <w:rPr>
                <w:b/>
                <w:bCs/>
                <w:rtl/>
              </w:rPr>
            </w:pPr>
            <w:r w:rsidRPr="00672E0F">
              <w:rPr>
                <w:rFonts w:hint="cs"/>
                <w:b/>
                <w:bCs/>
                <w:rtl/>
              </w:rPr>
              <w:t>סיבוב</w:t>
            </w:r>
          </w:p>
        </w:tc>
        <w:tc>
          <w:tcPr>
            <w:tcW w:w="951" w:type="dxa"/>
          </w:tcPr>
          <w:p w:rsidR="00FC0A7E" w:rsidRPr="00672E0F" w:rsidRDefault="00FC0A7E" w:rsidP="0087547C">
            <w:pPr>
              <w:rPr>
                <w:b/>
                <w:bCs/>
                <w:rtl/>
              </w:rPr>
            </w:pPr>
            <w:r w:rsidRPr="00672E0F">
              <w:rPr>
                <w:rFonts w:hint="cs"/>
                <w:b/>
                <w:bCs/>
                <w:rtl/>
              </w:rPr>
              <w:t>יום</w:t>
            </w:r>
          </w:p>
        </w:tc>
        <w:tc>
          <w:tcPr>
            <w:tcW w:w="1284" w:type="dxa"/>
          </w:tcPr>
          <w:p w:rsidR="00FC0A7E" w:rsidRPr="00672E0F" w:rsidRDefault="00FC0A7E" w:rsidP="0087547C">
            <w:pPr>
              <w:rPr>
                <w:b/>
                <w:bCs/>
                <w:rtl/>
              </w:rPr>
            </w:pPr>
            <w:r w:rsidRPr="00672E0F">
              <w:rPr>
                <w:rFonts w:hint="cs"/>
                <w:b/>
                <w:bCs/>
                <w:rtl/>
              </w:rPr>
              <w:t>תאריך</w:t>
            </w:r>
          </w:p>
        </w:tc>
        <w:tc>
          <w:tcPr>
            <w:tcW w:w="1268" w:type="dxa"/>
          </w:tcPr>
          <w:p w:rsidR="00FC0A7E" w:rsidRPr="00672E0F" w:rsidRDefault="00FC0A7E" w:rsidP="00A705AF">
            <w:pPr>
              <w:rPr>
                <w:b/>
                <w:bCs/>
              </w:rPr>
            </w:pPr>
            <w:r w:rsidRPr="00672E0F">
              <w:rPr>
                <w:rFonts w:hint="cs"/>
                <w:b/>
                <w:bCs/>
                <w:rtl/>
              </w:rPr>
              <w:t>שעה</w:t>
            </w:r>
          </w:p>
        </w:tc>
        <w:tc>
          <w:tcPr>
            <w:tcW w:w="2126" w:type="dxa"/>
          </w:tcPr>
          <w:p w:rsidR="00FC0A7E" w:rsidRPr="00672E0F" w:rsidRDefault="00FC0A7E" w:rsidP="00A705AF">
            <w:pPr>
              <w:rPr>
                <w:b/>
                <w:bCs/>
              </w:rPr>
            </w:pPr>
            <w:r w:rsidRPr="00672E0F">
              <w:rPr>
                <w:rFonts w:hint="cs"/>
                <w:b/>
                <w:bCs/>
                <w:rtl/>
              </w:rPr>
              <w:t>מקום</w:t>
            </w:r>
          </w:p>
        </w:tc>
        <w:tc>
          <w:tcPr>
            <w:tcW w:w="1985" w:type="dxa"/>
          </w:tcPr>
          <w:p w:rsidR="00FC0A7E" w:rsidRPr="00672E0F" w:rsidRDefault="00FC0A7E" w:rsidP="00A705AF">
            <w:pPr>
              <w:rPr>
                <w:b/>
                <w:bCs/>
                <w:rtl/>
              </w:rPr>
            </w:pPr>
            <w:r w:rsidRPr="00672E0F">
              <w:rPr>
                <w:rFonts w:hint="cs"/>
                <w:b/>
                <w:bCs/>
                <w:rtl/>
              </w:rPr>
              <w:t>כתובת</w:t>
            </w:r>
          </w:p>
        </w:tc>
      </w:tr>
      <w:tr w:rsidR="00FC50F9" w:rsidRPr="00672E0F" w:rsidTr="00FC50F9">
        <w:tc>
          <w:tcPr>
            <w:tcW w:w="771" w:type="dxa"/>
          </w:tcPr>
          <w:p w:rsidR="00FC50F9" w:rsidRPr="00672E0F" w:rsidRDefault="00FC50F9" w:rsidP="0087547C">
            <w:pPr>
              <w:rPr>
                <w:b/>
                <w:bCs/>
                <w:rtl/>
              </w:rPr>
            </w:pPr>
            <w:r w:rsidRPr="00672E0F">
              <w:rPr>
                <w:rFonts w:hint="cs"/>
                <w:b/>
                <w:bCs/>
                <w:rtl/>
              </w:rPr>
              <w:t>1</w:t>
            </w:r>
          </w:p>
        </w:tc>
        <w:tc>
          <w:tcPr>
            <w:tcW w:w="951" w:type="dxa"/>
          </w:tcPr>
          <w:p w:rsidR="00FC50F9" w:rsidRPr="00672E0F" w:rsidRDefault="00107F1D" w:rsidP="0087547C">
            <w:pPr>
              <w:rPr>
                <w:b/>
                <w:bCs/>
                <w:rtl/>
              </w:rPr>
            </w:pPr>
            <w:r>
              <w:rPr>
                <w:rFonts w:hint="cs"/>
                <w:b/>
                <w:bCs/>
                <w:rtl/>
              </w:rPr>
              <w:t>שבת</w:t>
            </w:r>
          </w:p>
        </w:tc>
        <w:tc>
          <w:tcPr>
            <w:tcW w:w="1284" w:type="dxa"/>
          </w:tcPr>
          <w:p w:rsidR="00FC50F9" w:rsidRPr="00672E0F" w:rsidRDefault="00107F1D" w:rsidP="00536A83">
            <w:pPr>
              <w:rPr>
                <w:b/>
                <w:bCs/>
                <w:rtl/>
              </w:rPr>
            </w:pPr>
            <w:r>
              <w:rPr>
                <w:rFonts w:hint="cs"/>
                <w:b/>
                <w:bCs/>
                <w:rtl/>
              </w:rPr>
              <w:t>28/4/2018</w:t>
            </w:r>
          </w:p>
        </w:tc>
        <w:tc>
          <w:tcPr>
            <w:tcW w:w="1268" w:type="dxa"/>
          </w:tcPr>
          <w:p w:rsidR="00FC50F9" w:rsidRPr="00672E0F" w:rsidRDefault="001325A1" w:rsidP="0087547C">
            <w:pPr>
              <w:rPr>
                <w:b/>
                <w:bCs/>
                <w:rtl/>
              </w:rPr>
            </w:pPr>
            <w:r>
              <w:rPr>
                <w:rFonts w:hint="cs"/>
                <w:b/>
                <w:bCs/>
                <w:rtl/>
              </w:rPr>
              <w:t>10:00</w:t>
            </w:r>
          </w:p>
        </w:tc>
        <w:tc>
          <w:tcPr>
            <w:tcW w:w="2126" w:type="dxa"/>
          </w:tcPr>
          <w:p w:rsidR="00FC50F9" w:rsidRPr="00672E0F" w:rsidRDefault="001325A1" w:rsidP="00107F1D">
            <w:pPr>
              <w:tabs>
                <w:tab w:val="right" w:pos="1910"/>
              </w:tabs>
              <w:rPr>
                <w:b/>
                <w:bCs/>
                <w:rtl/>
              </w:rPr>
            </w:pPr>
            <w:proofErr w:type="spellStart"/>
            <w:r>
              <w:rPr>
                <w:rFonts w:hint="cs"/>
                <w:b/>
                <w:bCs/>
                <w:rtl/>
              </w:rPr>
              <w:t>הרצליה</w:t>
            </w:r>
            <w:proofErr w:type="spellEnd"/>
          </w:p>
        </w:tc>
        <w:tc>
          <w:tcPr>
            <w:tcW w:w="1985" w:type="dxa"/>
          </w:tcPr>
          <w:p w:rsidR="00FC50F9" w:rsidRPr="00672E0F" w:rsidRDefault="00100A8A" w:rsidP="0087547C">
            <w:pPr>
              <w:rPr>
                <w:b/>
                <w:bCs/>
                <w:rtl/>
              </w:rPr>
            </w:pPr>
            <w:r>
              <w:rPr>
                <w:rFonts w:hint="cs"/>
                <w:b/>
                <w:bCs/>
                <w:rtl/>
              </w:rPr>
              <w:t>השרון 23 הרצליה</w:t>
            </w:r>
          </w:p>
        </w:tc>
      </w:tr>
      <w:tr w:rsidR="00107F1D" w:rsidRPr="00672E0F" w:rsidTr="00FC50F9">
        <w:tc>
          <w:tcPr>
            <w:tcW w:w="771" w:type="dxa"/>
          </w:tcPr>
          <w:p w:rsidR="00107F1D" w:rsidRPr="00672E0F" w:rsidRDefault="00107F1D" w:rsidP="0087547C">
            <w:pPr>
              <w:rPr>
                <w:b/>
                <w:bCs/>
                <w:rtl/>
              </w:rPr>
            </w:pPr>
            <w:r w:rsidRPr="00672E0F">
              <w:rPr>
                <w:rFonts w:hint="cs"/>
                <w:b/>
                <w:bCs/>
                <w:rtl/>
              </w:rPr>
              <w:t>2</w:t>
            </w:r>
          </w:p>
        </w:tc>
        <w:tc>
          <w:tcPr>
            <w:tcW w:w="951" w:type="dxa"/>
          </w:tcPr>
          <w:p w:rsidR="00107F1D" w:rsidRPr="00672E0F" w:rsidRDefault="00107F1D" w:rsidP="00536A83">
            <w:pPr>
              <w:rPr>
                <w:b/>
                <w:bCs/>
                <w:rtl/>
              </w:rPr>
            </w:pPr>
            <w:r>
              <w:rPr>
                <w:rFonts w:hint="cs"/>
                <w:b/>
                <w:bCs/>
                <w:rtl/>
              </w:rPr>
              <w:t>חמישי (ל"ג בעומר)</w:t>
            </w:r>
          </w:p>
        </w:tc>
        <w:tc>
          <w:tcPr>
            <w:tcW w:w="1284" w:type="dxa"/>
          </w:tcPr>
          <w:p w:rsidR="00107F1D" w:rsidRPr="00672E0F" w:rsidRDefault="00107F1D" w:rsidP="00536A83">
            <w:pPr>
              <w:rPr>
                <w:b/>
                <w:bCs/>
                <w:rtl/>
              </w:rPr>
            </w:pPr>
            <w:r>
              <w:rPr>
                <w:rFonts w:hint="cs"/>
                <w:b/>
                <w:bCs/>
                <w:rtl/>
              </w:rPr>
              <w:t>3/5/2018</w:t>
            </w:r>
          </w:p>
        </w:tc>
        <w:tc>
          <w:tcPr>
            <w:tcW w:w="1268" w:type="dxa"/>
          </w:tcPr>
          <w:p w:rsidR="00107F1D" w:rsidRPr="00672E0F" w:rsidRDefault="00107F1D" w:rsidP="00284D8C">
            <w:pPr>
              <w:rPr>
                <w:b/>
                <w:bCs/>
                <w:rtl/>
              </w:rPr>
            </w:pPr>
            <w:r>
              <w:rPr>
                <w:rFonts w:hint="cs"/>
                <w:b/>
                <w:bCs/>
                <w:rtl/>
              </w:rPr>
              <w:t>11:00</w:t>
            </w:r>
          </w:p>
        </w:tc>
        <w:tc>
          <w:tcPr>
            <w:tcW w:w="2126" w:type="dxa"/>
          </w:tcPr>
          <w:p w:rsidR="00107F1D" w:rsidRPr="00672E0F" w:rsidRDefault="00107F1D" w:rsidP="00284D8C">
            <w:pPr>
              <w:tabs>
                <w:tab w:val="right" w:pos="1910"/>
              </w:tabs>
              <w:rPr>
                <w:b/>
                <w:bCs/>
                <w:rtl/>
              </w:rPr>
            </w:pPr>
            <w:r>
              <w:rPr>
                <w:rFonts w:hint="cs"/>
                <w:b/>
                <w:bCs/>
                <w:rtl/>
              </w:rPr>
              <w:t>צפריר רחובות</w:t>
            </w:r>
          </w:p>
        </w:tc>
        <w:tc>
          <w:tcPr>
            <w:tcW w:w="1985" w:type="dxa"/>
          </w:tcPr>
          <w:p w:rsidR="00107F1D" w:rsidRPr="00672E0F" w:rsidRDefault="00107F1D" w:rsidP="00284D8C">
            <w:pPr>
              <w:rPr>
                <w:b/>
                <w:bCs/>
                <w:rtl/>
              </w:rPr>
            </w:pPr>
            <w:r>
              <w:rPr>
                <w:rFonts w:hint="cs"/>
                <w:b/>
                <w:bCs/>
                <w:rtl/>
              </w:rPr>
              <w:t>הנביאים 8 רחובות</w:t>
            </w:r>
          </w:p>
        </w:tc>
      </w:tr>
      <w:tr w:rsidR="00CA7104" w:rsidRPr="00672E0F" w:rsidTr="00FC50F9">
        <w:tc>
          <w:tcPr>
            <w:tcW w:w="771" w:type="dxa"/>
          </w:tcPr>
          <w:p w:rsidR="00CA7104" w:rsidRPr="00672E0F" w:rsidRDefault="00CA7104" w:rsidP="0087547C">
            <w:pPr>
              <w:rPr>
                <w:b/>
                <w:bCs/>
                <w:rtl/>
              </w:rPr>
            </w:pPr>
            <w:r w:rsidRPr="00672E0F">
              <w:rPr>
                <w:rFonts w:hint="cs"/>
                <w:b/>
                <w:bCs/>
                <w:rtl/>
              </w:rPr>
              <w:t>3</w:t>
            </w:r>
          </w:p>
        </w:tc>
        <w:tc>
          <w:tcPr>
            <w:tcW w:w="951" w:type="dxa"/>
          </w:tcPr>
          <w:p w:rsidR="00CA7104" w:rsidRPr="00672E0F" w:rsidRDefault="00CA7104" w:rsidP="0087547C">
            <w:pPr>
              <w:rPr>
                <w:b/>
                <w:bCs/>
                <w:rtl/>
              </w:rPr>
            </w:pPr>
            <w:r>
              <w:rPr>
                <w:rFonts w:hint="cs"/>
                <w:b/>
                <w:bCs/>
                <w:rtl/>
              </w:rPr>
              <w:t>שישי</w:t>
            </w:r>
          </w:p>
        </w:tc>
        <w:tc>
          <w:tcPr>
            <w:tcW w:w="1284" w:type="dxa"/>
          </w:tcPr>
          <w:p w:rsidR="00CA7104" w:rsidRPr="00672E0F" w:rsidRDefault="00CA7104" w:rsidP="0087547C">
            <w:pPr>
              <w:rPr>
                <w:b/>
                <w:bCs/>
                <w:rtl/>
              </w:rPr>
            </w:pPr>
            <w:r>
              <w:rPr>
                <w:rFonts w:hint="cs"/>
                <w:b/>
                <w:bCs/>
                <w:rtl/>
              </w:rPr>
              <w:t>4/5/2018</w:t>
            </w:r>
          </w:p>
        </w:tc>
        <w:tc>
          <w:tcPr>
            <w:tcW w:w="1268" w:type="dxa"/>
          </w:tcPr>
          <w:p w:rsidR="00CA7104" w:rsidRPr="00672E0F" w:rsidRDefault="00CA7104" w:rsidP="00284D8C">
            <w:pPr>
              <w:rPr>
                <w:b/>
                <w:bCs/>
                <w:rtl/>
              </w:rPr>
            </w:pPr>
            <w:r>
              <w:rPr>
                <w:rFonts w:hint="cs"/>
                <w:b/>
                <w:bCs/>
                <w:rtl/>
              </w:rPr>
              <w:t>15:30</w:t>
            </w:r>
          </w:p>
        </w:tc>
        <w:tc>
          <w:tcPr>
            <w:tcW w:w="2126" w:type="dxa"/>
          </w:tcPr>
          <w:p w:rsidR="00CA7104" w:rsidRPr="00672E0F" w:rsidRDefault="00CA7104" w:rsidP="00711AE5">
            <w:pPr>
              <w:tabs>
                <w:tab w:val="right" w:pos="1910"/>
              </w:tabs>
              <w:rPr>
                <w:b/>
                <w:bCs/>
                <w:rtl/>
              </w:rPr>
            </w:pPr>
            <w:r>
              <w:rPr>
                <w:rFonts w:hint="cs"/>
                <w:b/>
                <w:bCs/>
                <w:rtl/>
              </w:rPr>
              <w:t>רמת גן</w:t>
            </w:r>
          </w:p>
        </w:tc>
        <w:tc>
          <w:tcPr>
            <w:tcW w:w="1985" w:type="dxa"/>
          </w:tcPr>
          <w:p w:rsidR="00CA7104" w:rsidRPr="00672E0F" w:rsidRDefault="00CA7104" w:rsidP="00711AE5">
            <w:pPr>
              <w:rPr>
                <w:b/>
                <w:bCs/>
                <w:rtl/>
              </w:rPr>
            </w:pPr>
            <w:r>
              <w:rPr>
                <w:rFonts w:hint="cs"/>
                <w:b/>
                <w:bCs/>
                <w:rtl/>
              </w:rPr>
              <w:t>מאיר בעל הנס 14</w:t>
            </w:r>
          </w:p>
        </w:tc>
      </w:tr>
      <w:tr w:rsidR="00107F1D" w:rsidRPr="00672E0F" w:rsidTr="00FC50F9">
        <w:tc>
          <w:tcPr>
            <w:tcW w:w="771" w:type="dxa"/>
          </w:tcPr>
          <w:p w:rsidR="00107F1D" w:rsidRPr="00672E0F" w:rsidRDefault="00107F1D" w:rsidP="00B13A77">
            <w:pPr>
              <w:rPr>
                <w:b/>
                <w:bCs/>
                <w:rtl/>
              </w:rPr>
            </w:pPr>
            <w:r w:rsidRPr="00672E0F">
              <w:rPr>
                <w:rFonts w:hint="cs"/>
                <w:b/>
                <w:bCs/>
                <w:rtl/>
              </w:rPr>
              <w:t>4</w:t>
            </w:r>
          </w:p>
        </w:tc>
        <w:tc>
          <w:tcPr>
            <w:tcW w:w="951" w:type="dxa"/>
          </w:tcPr>
          <w:p w:rsidR="00107F1D" w:rsidRPr="00672E0F" w:rsidRDefault="00107F1D" w:rsidP="00916F7C">
            <w:pPr>
              <w:rPr>
                <w:b/>
                <w:bCs/>
                <w:rtl/>
              </w:rPr>
            </w:pPr>
            <w:r>
              <w:rPr>
                <w:rFonts w:hint="cs"/>
                <w:b/>
                <w:bCs/>
                <w:rtl/>
              </w:rPr>
              <w:t>שבת</w:t>
            </w:r>
          </w:p>
        </w:tc>
        <w:tc>
          <w:tcPr>
            <w:tcW w:w="1284" w:type="dxa"/>
          </w:tcPr>
          <w:p w:rsidR="00107F1D" w:rsidRPr="00672E0F" w:rsidRDefault="00107F1D" w:rsidP="00536A83">
            <w:pPr>
              <w:rPr>
                <w:b/>
                <w:bCs/>
                <w:rtl/>
              </w:rPr>
            </w:pPr>
            <w:r>
              <w:rPr>
                <w:rFonts w:hint="cs"/>
                <w:b/>
                <w:bCs/>
                <w:rtl/>
              </w:rPr>
              <w:t>5/5/2018</w:t>
            </w:r>
          </w:p>
        </w:tc>
        <w:tc>
          <w:tcPr>
            <w:tcW w:w="1268" w:type="dxa"/>
          </w:tcPr>
          <w:p w:rsidR="00107F1D" w:rsidRPr="00672E0F" w:rsidRDefault="00107F1D" w:rsidP="00284D8C">
            <w:pPr>
              <w:rPr>
                <w:b/>
                <w:bCs/>
                <w:rtl/>
              </w:rPr>
            </w:pPr>
            <w:r>
              <w:rPr>
                <w:rFonts w:hint="cs"/>
                <w:b/>
                <w:bCs/>
                <w:rtl/>
              </w:rPr>
              <w:t>11:00</w:t>
            </w:r>
          </w:p>
        </w:tc>
        <w:tc>
          <w:tcPr>
            <w:tcW w:w="2126" w:type="dxa"/>
          </w:tcPr>
          <w:p w:rsidR="00107F1D" w:rsidRPr="00672E0F" w:rsidRDefault="001325A1" w:rsidP="00284D8C">
            <w:pPr>
              <w:tabs>
                <w:tab w:val="right" w:pos="1910"/>
              </w:tabs>
              <w:rPr>
                <w:b/>
                <w:bCs/>
                <w:rtl/>
              </w:rPr>
            </w:pPr>
            <w:r>
              <w:rPr>
                <w:rFonts w:hint="cs"/>
                <w:b/>
                <w:bCs/>
                <w:rtl/>
              </w:rPr>
              <w:t>רמת גן</w:t>
            </w:r>
          </w:p>
        </w:tc>
        <w:tc>
          <w:tcPr>
            <w:tcW w:w="1985" w:type="dxa"/>
          </w:tcPr>
          <w:p w:rsidR="00107F1D" w:rsidRPr="00672E0F" w:rsidRDefault="001325A1" w:rsidP="00284D8C">
            <w:pPr>
              <w:rPr>
                <w:b/>
                <w:bCs/>
                <w:rtl/>
              </w:rPr>
            </w:pPr>
            <w:r>
              <w:rPr>
                <w:rFonts w:hint="cs"/>
                <w:b/>
                <w:bCs/>
                <w:rtl/>
              </w:rPr>
              <w:t>מאיר בעל הנס 14</w:t>
            </w:r>
          </w:p>
        </w:tc>
      </w:tr>
      <w:tr w:rsidR="003109FD" w:rsidRPr="00672E0F" w:rsidTr="00FC50F9">
        <w:tc>
          <w:tcPr>
            <w:tcW w:w="771" w:type="dxa"/>
          </w:tcPr>
          <w:p w:rsidR="003109FD" w:rsidRPr="00672E0F" w:rsidRDefault="003109FD" w:rsidP="00B13A77">
            <w:pPr>
              <w:rPr>
                <w:b/>
                <w:bCs/>
                <w:rtl/>
              </w:rPr>
            </w:pPr>
            <w:r w:rsidRPr="00672E0F">
              <w:rPr>
                <w:rFonts w:hint="cs"/>
                <w:b/>
                <w:bCs/>
                <w:rtl/>
              </w:rPr>
              <w:t>5</w:t>
            </w:r>
          </w:p>
        </w:tc>
        <w:tc>
          <w:tcPr>
            <w:tcW w:w="951" w:type="dxa"/>
          </w:tcPr>
          <w:p w:rsidR="003109FD" w:rsidRPr="00672E0F" w:rsidRDefault="003109FD" w:rsidP="00916F7C">
            <w:pPr>
              <w:rPr>
                <w:b/>
                <w:bCs/>
                <w:rtl/>
              </w:rPr>
            </w:pPr>
            <w:r>
              <w:rPr>
                <w:rFonts w:hint="cs"/>
                <w:b/>
                <w:bCs/>
                <w:rtl/>
              </w:rPr>
              <w:t>שישי</w:t>
            </w:r>
          </w:p>
        </w:tc>
        <w:tc>
          <w:tcPr>
            <w:tcW w:w="1284" w:type="dxa"/>
          </w:tcPr>
          <w:p w:rsidR="003109FD" w:rsidRPr="00672E0F" w:rsidRDefault="003109FD" w:rsidP="00536A83">
            <w:pPr>
              <w:rPr>
                <w:b/>
                <w:bCs/>
                <w:rtl/>
              </w:rPr>
            </w:pPr>
            <w:r>
              <w:rPr>
                <w:rFonts w:hint="cs"/>
                <w:b/>
                <w:bCs/>
                <w:rtl/>
              </w:rPr>
              <w:t>11/5/2018</w:t>
            </w:r>
          </w:p>
        </w:tc>
        <w:tc>
          <w:tcPr>
            <w:tcW w:w="1268" w:type="dxa"/>
          </w:tcPr>
          <w:p w:rsidR="003109FD" w:rsidRPr="00672E0F" w:rsidRDefault="003109FD" w:rsidP="00284D8C">
            <w:pPr>
              <w:rPr>
                <w:b/>
                <w:bCs/>
                <w:rtl/>
              </w:rPr>
            </w:pPr>
            <w:r>
              <w:rPr>
                <w:rFonts w:hint="cs"/>
                <w:b/>
                <w:bCs/>
                <w:rtl/>
              </w:rPr>
              <w:t>15:30</w:t>
            </w:r>
          </w:p>
        </w:tc>
        <w:tc>
          <w:tcPr>
            <w:tcW w:w="2126" w:type="dxa"/>
          </w:tcPr>
          <w:p w:rsidR="003109FD" w:rsidRPr="00672E0F" w:rsidRDefault="003109FD" w:rsidP="00284D8C">
            <w:pPr>
              <w:tabs>
                <w:tab w:val="right" w:pos="1910"/>
              </w:tabs>
              <w:rPr>
                <w:b/>
                <w:bCs/>
                <w:rtl/>
              </w:rPr>
            </w:pPr>
            <w:r>
              <w:rPr>
                <w:rFonts w:hint="cs"/>
                <w:b/>
                <w:bCs/>
                <w:rtl/>
              </w:rPr>
              <w:t>כפר סבא</w:t>
            </w:r>
          </w:p>
        </w:tc>
        <w:tc>
          <w:tcPr>
            <w:tcW w:w="1985" w:type="dxa"/>
          </w:tcPr>
          <w:p w:rsidR="003109FD" w:rsidRPr="00672E0F" w:rsidRDefault="003109FD" w:rsidP="00C223C4">
            <w:pPr>
              <w:tabs>
                <w:tab w:val="right" w:pos="1910"/>
              </w:tabs>
              <w:rPr>
                <w:b/>
                <w:bCs/>
                <w:rtl/>
              </w:rPr>
            </w:pPr>
            <w:r>
              <w:rPr>
                <w:rFonts w:hint="cs"/>
                <w:b/>
                <w:bCs/>
                <w:rtl/>
              </w:rPr>
              <w:t>שרת 5 כפ"ס</w:t>
            </w:r>
          </w:p>
        </w:tc>
      </w:tr>
      <w:tr w:rsidR="003109FD" w:rsidRPr="00672E0F" w:rsidTr="00FC50F9">
        <w:tc>
          <w:tcPr>
            <w:tcW w:w="771" w:type="dxa"/>
          </w:tcPr>
          <w:p w:rsidR="003109FD" w:rsidRPr="00672E0F" w:rsidRDefault="003109FD" w:rsidP="00B13A77">
            <w:pPr>
              <w:rPr>
                <w:b/>
                <w:bCs/>
                <w:rtl/>
              </w:rPr>
            </w:pPr>
            <w:r w:rsidRPr="00672E0F">
              <w:rPr>
                <w:rFonts w:hint="cs"/>
                <w:b/>
                <w:bCs/>
                <w:rtl/>
              </w:rPr>
              <w:t>6</w:t>
            </w:r>
          </w:p>
        </w:tc>
        <w:tc>
          <w:tcPr>
            <w:tcW w:w="951" w:type="dxa"/>
          </w:tcPr>
          <w:p w:rsidR="003109FD" w:rsidRPr="00672E0F" w:rsidRDefault="003109FD" w:rsidP="00916F7C">
            <w:pPr>
              <w:rPr>
                <w:b/>
                <w:bCs/>
                <w:rtl/>
              </w:rPr>
            </w:pPr>
            <w:r>
              <w:rPr>
                <w:rFonts w:hint="cs"/>
                <w:b/>
                <w:bCs/>
                <w:rtl/>
              </w:rPr>
              <w:t>שישי</w:t>
            </w:r>
          </w:p>
        </w:tc>
        <w:tc>
          <w:tcPr>
            <w:tcW w:w="1284" w:type="dxa"/>
          </w:tcPr>
          <w:p w:rsidR="003109FD" w:rsidRPr="00672E0F" w:rsidRDefault="003109FD" w:rsidP="00536A83">
            <w:pPr>
              <w:rPr>
                <w:b/>
                <w:bCs/>
                <w:rtl/>
              </w:rPr>
            </w:pPr>
            <w:r>
              <w:rPr>
                <w:rFonts w:hint="cs"/>
                <w:b/>
                <w:bCs/>
                <w:rtl/>
              </w:rPr>
              <w:t>18/5/2018</w:t>
            </w:r>
          </w:p>
        </w:tc>
        <w:tc>
          <w:tcPr>
            <w:tcW w:w="1268" w:type="dxa"/>
          </w:tcPr>
          <w:p w:rsidR="003109FD" w:rsidRPr="00672E0F" w:rsidRDefault="003109FD" w:rsidP="00284D8C">
            <w:pPr>
              <w:rPr>
                <w:b/>
                <w:bCs/>
                <w:rtl/>
              </w:rPr>
            </w:pPr>
            <w:r>
              <w:rPr>
                <w:rFonts w:hint="cs"/>
                <w:b/>
                <w:bCs/>
                <w:rtl/>
              </w:rPr>
              <w:t>15:30</w:t>
            </w:r>
          </w:p>
        </w:tc>
        <w:tc>
          <w:tcPr>
            <w:tcW w:w="2126" w:type="dxa"/>
          </w:tcPr>
          <w:p w:rsidR="003109FD" w:rsidRPr="00672E0F" w:rsidRDefault="003109FD" w:rsidP="00C223C4">
            <w:pPr>
              <w:tabs>
                <w:tab w:val="right" w:pos="1910"/>
              </w:tabs>
              <w:rPr>
                <w:b/>
                <w:bCs/>
                <w:rtl/>
              </w:rPr>
            </w:pPr>
            <w:r>
              <w:rPr>
                <w:rFonts w:hint="cs"/>
                <w:b/>
                <w:bCs/>
                <w:rtl/>
              </w:rPr>
              <w:t>כפר סבא</w:t>
            </w:r>
          </w:p>
        </w:tc>
        <w:tc>
          <w:tcPr>
            <w:tcW w:w="1985" w:type="dxa"/>
          </w:tcPr>
          <w:p w:rsidR="003109FD" w:rsidRPr="00672E0F" w:rsidRDefault="003109FD" w:rsidP="00C223C4">
            <w:pPr>
              <w:tabs>
                <w:tab w:val="right" w:pos="1910"/>
              </w:tabs>
              <w:rPr>
                <w:b/>
                <w:bCs/>
                <w:rtl/>
              </w:rPr>
            </w:pPr>
            <w:r>
              <w:rPr>
                <w:rFonts w:hint="cs"/>
                <w:b/>
                <w:bCs/>
                <w:rtl/>
              </w:rPr>
              <w:t>שרת 5 כפ"ס</w:t>
            </w:r>
          </w:p>
        </w:tc>
      </w:tr>
      <w:tr w:rsidR="003109FD" w:rsidRPr="00672E0F" w:rsidTr="00FC50F9">
        <w:tc>
          <w:tcPr>
            <w:tcW w:w="771" w:type="dxa"/>
          </w:tcPr>
          <w:p w:rsidR="003109FD" w:rsidRPr="00672E0F" w:rsidRDefault="003109FD" w:rsidP="00B13A77">
            <w:pPr>
              <w:rPr>
                <w:b/>
                <w:bCs/>
                <w:rtl/>
              </w:rPr>
            </w:pPr>
            <w:r w:rsidRPr="00672E0F">
              <w:rPr>
                <w:rFonts w:hint="cs"/>
                <w:b/>
                <w:bCs/>
                <w:rtl/>
              </w:rPr>
              <w:t>7</w:t>
            </w:r>
          </w:p>
        </w:tc>
        <w:tc>
          <w:tcPr>
            <w:tcW w:w="951" w:type="dxa"/>
          </w:tcPr>
          <w:p w:rsidR="003109FD" w:rsidRPr="00672E0F" w:rsidRDefault="003109FD" w:rsidP="00916F7C">
            <w:pPr>
              <w:rPr>
                <w:b/>
                <w:bCs/>
                <w:rtl/>
              </w:rPr>
            </w:pPr>
            <w:r>
              <w:rPr>
                <w:rFonts w:hint="cs"/>
                <w:b/>
                <w:bCs/>
                <w:rtl/>
              </w:rPr>
              <w:t>שבת</w:t>
            </w:r>
          </w:p>
        </w:tc>
        <w:tc>
          <w:tcPr>
            <w:tcW w:w="1284" w:type="dxa"/>
          </w:tcPr>
          <w:p w:rsidR="003109FD" w:rsidRPr="00672E0F" w:rsidRDefault="003109FD" w:rsidP="00536A83">
            <w:pPr>
              <w:rPr>
                <w:b/>
                <w:bCs/>
                <w:rtl/>
              </w:rPr>
            </w:pPr>
            <w:r>
              <w:rPr>
                <w:rFonts w:hint="cs"/>
                <w:b/>
                <w:bCs/>
                <w:rtl/>
              </w:rPr>
              <w:t>19/5/2018</w:t>
            </w:r>
          </w:p>
        </w:tc>
        <w:tc>
          <w:tcPr>
            <w:tcW w:w="1268" w:type="dxa"/>
          </w:tcPr>
          <w:p w:rsidR="003109FD" w:rsidRPr="00672E0F" w:rsidRDefault="003109FD" w:rsidP="00284D8C">
            <w:pPr>
              <w:rPr>
                <w:b/>
                <w:bCs/>
                <w:rtl/>
              </w:rPr>
            </w:pPr>
            <w:r>
              <w:rPr>
                <w:rFonts w:hint="cs"/>
                <w:b/>
                <w:bCs/>
                <w:rtl/>
              </w:rPr>
              <w:t>11:00</w:t>
            </w:r>
          </w:p>
        </w:tc>
        <w:tc>
          <w:tcPr>
            <w:tcW w:w="2126" w:type="dxa"/>
          </w:tcPr>
          <w:p w:rsidR="003109FD" w:rsidRPr="00672E0F" w:rsidRDefault="003109FD" w:rsidP="00C223C4">
            <w:pPr>
              <w:tabs>
                <w:tab w:val="right" w:pos="1910"/>
              </w:tabs>
              <w:rPr>
                <w:b/>
                <w:bCs/>
                <w:rtl/>
              </w:rPr>
            </w:pPr>
            <w:r>
              <w:rPr>
                <w:rFonts w:hint="cs"/>
                <w:b/>
                <w:bCs/>
                <w:rtl/>
              </w:rPr>
              <w:t>צפריר רחובות</w:t>
            </w:r>
          </w:p>
        </w:tc>
        <w:tc>
          <w:tcPr>
            <w:tcW w:w="1985" w:type="dxa"/>
          </w:tcPr>
          <w:p w:rsidR="003109FD" w:rsidRPr="00672E0F" w:rsidRDefault="003109FD" w:rsidP="00C223C4">
            <w:pPr>
              <w:rPr>
                <w:b/>
                <w:bCs/>
                <w:rtl/>
              </w:rPr>
            </w:pPr>
            <w:r>
              <w:rPr>
                <w:rFonts w:hint="cs"/>
                <w:b/>
                <w:bCs/>
                <w:rtl/>
              </w:rPr>
              <w:t>הנביאים 8 רחובות</w:t>
            </w:r>
          </w:p>
        </w:tc>
      </w:tr>
    </w:tbl>
    <w:p w:rsidR="00D21835" w:rsidRPr="00672E0F" w:rsidRDefault="00CA7CA3" w:rsidP="00FC0A7E">
      <w:pPr>
        <w:rPr>
          <w:sz w:val="24"/>
          <w:szCs w:val="24"/>
          <w:rtl/>
        </w:rPr>
      </w:pPr>
      <w:r w:rsidRPr="00672E0F">
        <w:rPr>
          <w:sz w:val="24"/>
          <w:szCs w:val="24"/>
        </w:rPr>
        <w:br/>
      </w:r>
      <w:r w:rsidRPr="00672E0F">
        <w:rPr>
          <w:b/>
          <w:bCs/>
          <w:sz w:val="24"/>
          <w:szCs w:val="24"/>
          <w:u w:val="single"/>
          <w:rtl/>
        </w:rPr>
        <w:t xml:space="preserve">זמן איחור </w:t>
      </w:r>
      <w:proofErr w:type="spellStart"/>
      <w:r w:rsidR="00327649" w:rsidRPr="00672E0F">
        <w:rPr>
          <w:rFonts w:hint="cs"/>
          <w:b/>
          <w:bCs/>
          <w:sz w:val="24"/>
          <w:szCs w:val="24"/>
          <w:u w:val="single"/>
          <w:rtl/>
        </w:rPr>
        <w:t>מקסימלי</w:t>
      </w:r>
      <w:proofErr w:type="spellEnd"/>
      <w:r w:rsidRPr="00672E0F">
        <w:rPr>
          <w:b/>
          <w:bCs/>
          <w:sz w:val="24"/>
          <w:szCs w:val="24"/>
          <w:u w:val="single"/>
          <w:rtl/>
        </w:rPr>
        <w:t xml:space="preserve"> בתחילת כל סיבוב</w:t>
      </w:r>
      <w:r w:rsidR="0067057E" w:rsidRPr="00672E0F">
        <w:rPr>
          <w:rFonts w:hint="cs"/>
          <w:b/>
          <w:bCs/>
          <w:sz w:val="24"/>
          <w:szCs w:val="24"/>
          <w:rtl/>
        </w:rPr>
        <w:t xml:space="preserve">: </w:t>
      </w:r>
      <w:r w:rsidR="00FC0A7E" w:rsidRPr="00672E0F">
        <w:rPr>
          <w:rFonts w:hint="cs"/>
          <w:sz w:val="24"/>
          <w:szCs w:val="24"/>
          <w:rtl/>
        </w:rPr>
        <w:t>45</w:t>
      </w:r>
      <w:r w:rsidR="0067057E" w:rsidRPr="00672E0F">
        <w:rPr>
          <w:rFonts w:hint="cs"/>
          <w:sz w:val="24"/>
          <w:szCs w:val="24"/>
          <w:rtl/>
        </w:rPr>
        <w:t xml:space="preserve"> דקות</w:t>
      </w:r>
      <w:r w:rsidR="00327649" w:rsidRPr="00672E0F">
        <w:rPr>
          <w:rFonts w:hint="cs"/>
          <w:sz w:val="24"/>
          <w:szCs w:val="24"/>
          <w:rtl/>
        </w:rPr>
        <w:t>, לאחר פרק זמן זה ייקבע הפסד טכני למאחר.</w:t>
      </w:r>
      <w:r w:rsidR="0067057E" w:rsidRPr="00672E0F">
        <w:rPr>
          <w:rFonts w:hint="cs"/>
          <w:sz w:val="24"/>
          <w:szCs w:val="24"/>
          <w:rtl/>
        </w:rPr>
        <w:t xml:space="preserve"> </w:t>
      </w:r>
    </w:p>
    <w:p w:rsidR="00327649" w:rsidRPr="00672E0F" w:rsidRDefault="0067057E" w:rsidP="00327649">
      <w:pPr>
        <w:rPr>
          <w:sz w:val="24"/>
          <w:szCs w:val="24"/>
          <w:rtl/>
        </w:rPr>
      </w:pPr>
      <w:r w:rsidRPr="00672E0F">
        <w:rPr>
          <w:rFonts w:hint="cs"/>
          <w:b/>
          <w:bCs/>
          <w:sz w:val="24"/>
          <w:szCs w:val="24"/>
          <w:u w:val="single"/>
          <w:rtl/>
        </w:rPr>
        <w:t xml:space="preserve">התרת </w:t>
      </w:r>
      <w:r w:rsidR="00CA7CA3" w:rsidRPr="00672E0F">
        <w:rPr>
          <w:b/>
          <w:bCs/>
          <w:sz w:val="24"/>
          <w:szCs w:val="24"/>
          <w:u w:val="single"/>
          <w:rtl/>
        </w:rPr>
        <w:t>שוויון נקודות</w:t>
      </w:r>
      <w:r w:rsidRPr="00672E0F">
        <w:rPr>
          <w:rFonts w:hint="cs"/>
          <w:b/>
          <w:bCs/>
          <w:sz w:val="24"/>
          <w:szCs w:val="24"/>
          <w:u w:val="single"/>
          <w:rtl/>
        </w:rPr>
        <w:t>:</w:t>
      </w:r>
      <w:r w:rsidRPr="00672E0F">
        <w:rPr>
          <w:rFonts w:hint="cs"/>
          <w:sz w:val="24"/>
          <w:szCs w:val="24"/>
          <w:rtl/>
        </w:rPr>
        <w:t xml:space="preserve"> 1) ברגר</w:t>
      </w:r>
      <w:r w:rsidR="00741171" w:rsidRPr="00672E0F">
        <w:rPr>
          <w:rFonts w:hint="cs"/>
          <w:sz w:val="24"/>
          <w:szCs w:val="24"/>
          <w:rtl/>
        </w:rPr>
        <w:t xml:space="preserve">; </w:t>
      </w:r>
      <w:r w:rsidRPr="00672E0F">
        <w:rPr>
          <w:rFonts w:hint="cs"/>
          <w:sz w:val="24"/>
          <w:szCs w:val="24"/>
          <w:rtl/>
        </w:rPr>
        <w:t>2)</w:t>
      </w:r>
      <w:r w:rsidR="00327649" w:rsidRPr="00672E0F">
        <w:rPr>
          <w:sz w:val="24"/>
          <w:szCs w:val="24"/>
          <w:rtl/>
        </w:rPr>
        <w:t xml:space="preserve"> התוצאה/</w:t>
      </w:r>
      <w:proofErr w:type="spellStart"/>
      <w:r w:rsidR="00327649" w:rsidRPr="00672E0F">
        <w:rPr>
          <w:sz w:val="24"/>
          <w:szCs w:val="24"/>
          <w:rtl/>
        </w:rPr>
        <w:t>ות</w:t>
      </w:r>
      <w:proofErr w:type="spellEnd"/>
      <w:r w:rsidR="00327649" w:rsidRPr="00672E0F">
        <w:rPr>
          <w:sz w:val="24"/>
          <w:szCs w:val="24"/>
          <w:rtl/>
        </w:rPr>
        <w:t xml:space="preserve"> בין השחקנים</w:t>
      </w:r>
      <w:r w:rsidR="00327649" w:rsidRPr="00672E0F">
        <w:rPr>
          <w:rFonts w:hint="cs"/>
          <w:sz w:val="24"/>
          <w:szCs w:val="24"/>
          <w:rtl/>
        </w:rPr>
        <w:t xml:space="preserve"> (במקרה של תיקו תינתן עדיפות למי ששיחק בכלים השחורים).</w:t>
      </w:r>
    </w:p>
    <w:p w:rsidR="00D21835" w:rsidRPr="00672E0F" w:rsidRDefault="0067057E" w:rsidP="00327649">
      <w:pPr>
        <w:rPr>
          <w:sz w:val="24"/>
          <w:szCs w:val="24"/>
          <w:rtl/>
        </w:rPr>
      </w:pPr>
      <w:r w:rsidRPr="00672E0F">
        <w:rPr>
          <w:rFonts w:hint="cs"/>
          <w:sz w:val="24"/>
          <w:szCs w:val="24"/>
          <w:rtl/>
        </w:rPr>
        <w:t xml:space="preserve"> </w:t>
      </w:r>
      <w:r w:rsidR="00C80960" w:rsidRPr="00672E0F">
        <w:rPr>
          <w:rFonts w:hint="cs"/>
          <w:sz w:val="24"/>
          <w:szCs w:val="24"/>
          <w:rtl/>
        </w:rPr>
        <w:t xml:space="preserve">3) </w:t>
      </w:r>
      <w:bookmarkStart w:id="0" w:name="_GoBack"/>
      <w:bookmarkEnd w:id="0"/>
      <w:r w:rsidR="00327649" w:rsidRPr="00672E0F">
        <w:rPr>
          <w:rFonts w:hint="cs"/>
          <w:sz w:val="24"/>
          <w:szCs w:val="24"/>
          <w:rtl/>
        </w:rPr>
        <w:t xml:space="preserve">מספר משחקים בשחור; </w:t>
      </w:r>
    </w:p>
    <w:p w:rsidR="001A5BFA" w:rsidRDefault="00CA7CA3" w:rsidP="00A60167">
      <w:pPr>
        <w:rPr>
          <w:sz w:val="24"/>
          <w:szCs w:val="24"/>
          <w:rtl/>
        </w:rPr>
      </w:pPr>
      <w:r w:rsidRPr="00672E0F">
        <w:rPr>
          <w:b/>
          <w:bCs/>
          <w:sz w:val="24"/>
          <w:szCs w:val="24"/>
          <w:u w:val="single"/>
          <w:rtl/>
        </w:rPr>
        <w:t>דמי ההשתתפות בתחרות</w:t>
      </w:r>
      <w:r w:rsidR="0067057E" w:rsidRPr="00672E0F">
        <w:rPr>
          <w:rFonts w:hint="cs"/>
          <w:sz w:val="24"/>
          <w:szCs w:val="24"/>
          <w:rtl/>
        </w:rPr>
        <w:t xml:space="preserve">:  </w:t>
      </w:r>
      <w:r w:rsidR="001A5BFA" w:rsidRPr="00672E0F">
        <w:rPr>
          <w:rFonts w:hint="cs"/>
          <w:sz w:val="24"/>
          <w:szCs w:val="24"/>
          <w:rtl/>
        </w:rPr>
        <w:t xml:space="preserve">180 ₪ - </w:t>
      </w:r>
      <w:r w:rsidR="00A60167" w:rsidRPr="00672E0F">
        <w:rPr>
          <w:rFonts w:hint="cs"/>
          <w:sz w:val="24"/>
          <w:szCs w:val="24"/>
          <w:rtl/>
        </w:rPr>
        <w:t>ניתן לשלם טלפונית במשרדי האיגוד בכרטיס אשראי.</w:t>
      </w:r>
    </w:p>
    <w:p w:rsidR="00B41705" w:rsidRDefault="00B41705" w:rsidP="00B41705">
      <w:pPr>
        <w:rPr>
          <w:sz w:val="24"/>
          <w:szCs w:val="24"/>
          <w:rtl/>
        </w:rPr>
      </w:pPr>
      <w:r w:rsidRPr="00B41705">
        <w:rPr>
          <w:rFonts w:hint="cs"/>
          <w:b/>
          <w:bCs/>
          <w:sz w:val="24"/>
          <w:szCs w:val="24"/>
          <w:rtl/>
        </w:rPr>
        <w:lastRenderedPageBreak/>
        <w:t>רבי אמנים ואמנים בינלאומיים</w:t>
      </w:r>
      <w:r>
        <w:rPr>
          <w:rFonts w:hint="cs"/>
          <w:sz w:val="24"/>
          <w:szCs w:val="24"/>
          <w:rtl/>
        </w:rPr>
        <w:t xml:space="preserve"> - ללא תשלום. </w:t>
      </w:r>
    </w:p>
    <w:p w:rsidR="00E37FBD" w:rsidRDefault="00741171" w:rsidP="00FC50F9">
      <w:pPr>
        <w:rPr>
          <w:rFonts w:ascii="Arial" w:eastAsia="Times New Roman" w:hAnsi="Arial" w:cs="Arial"/>
          <w:color w:val="000000"/>
          <w:sz w:val="24"/>
          <w:szCs w:val="24"/>
          <w:rtl/>
        </w:rPr>
      </w:pPr>
      <w:r w:rsidRPr="00672E0F">
        <w:rPr>
          <w:b/>
          <w:bCs/>
          <w:sz w:val="24"/>
          <w:szCs w:val="24"/>
          <w:u w:val="single"/>
          <w:rtl/>
        </w:rPr>
        <w:t>פרסי</w:t>
      </w:r>
      <w:r w:rsidRPr="00672E0F">
        <w:rPr>
          <w:rFonts w:hint="cs"/>
          <w:b/>
          <w:bCs/>
          <w:sz w:val="24"/>
          <w:szCs w:val="24"/>
          <w:u w:val="single"/>
          <w:rtl/>
        </w:rPr>
        <w:t>ם</w:t>
      </w:r>
      <w:r w:rsidRPr="00672E0F">
        <w:rPr>
          <w:rFonts w:hint="cs"/>
          <w:sz w:val="24"/>
          <w:szCs w:val="24"/>
          <w:rtl/>
        </w:rPr>
        <w:t>:</w:t>
      </w:r>
      <w:r w:rsidR="00CA7CA3" w:rsidRPr="00672E0F">
        <w:rPr>
          <w:sz w:val="24"/>
          <w:szCs w:val="24"/>
        </w:rPr>
        <w:t> </w:t>
      </w:r>
      <w:r w:rsidR="001A5BFA" w:rsidRPr="00672E0F">
        <w:rPr>
          <w:rFonts w:hint="cs"/>
          <w:sz w:val="24"/>
          <w:szCs w:val="24"/>
          <w:rtl/>
        </w:rPr>
        <w:t xml:space="preserve"> </w:t>
      </w:r>
    </w:p>
    <w:p w:rsidR="003856E1" w:rsidRDefault="003856E1" w:rsidP="00FC50F9">
      <w:pPr>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יחולקו גביעים לכל המקומות הראשונים. </w:t>
      </w:r>
    </w:p>
    <w:p w:rsidR="003856E1" w:rsidRDefault="003856E1" w:rsidP="00FC50F9">
      <w:pPr>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מקום 1 - 3000 ש"ח + זכויות שחקן מוזמן לאליפות העולם עד גיל 20 2017. </w:t>
      </w:r>
    </w:p>
    <w:p w:rsidR="003856E1" w:rsidRDefault="003856E1" w:rsidP="00FC50F9">
      <w:pPr>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מקום 2 - 2000 ש"ח. </w:t>
      </w:r>
    </w:p>
    <w:p w:rsidR="003856E1" w:rsidRDefault="003856E1" w:rsidP="00FC50F9">
      <w:pPr>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מקום 3 - 1000 ש"ח. </w:t>
      </w:r>
    </w:p>
    <w:p w:rsidR="003856E1" w:rsidRDefault="003856E1" w:rsidP="00FC50F9">
      <w:pPr>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במידה והאלוף יחליט שלא לנסוע לאליפות העולם, זכויות השחקן המוזמן יועברו לבא אחריו. </w:t>
      </w:r>
    </w:p>
    <w:p w:rsidR="003856E1" w:rsidRDefault="003856E1" w:rsidP="00FC50F9">
      <w:pPr>
        <w:rPr>
          <w:rFonts w:ascii="Arial" w:eastAsia="Times New Roman" w:hAnsi="Arial" w:cs="Arial"/>
          <w:color w:val="000000"/>
          <w:sz w:val="24"/>
          <w:szCs w:val="24"/>
          <w:rtl/>
        </w:rPr>
      </w:pPr>
      <w:r>
        <w:rPr>
          <w:rFonts w:ascii="Arial" w:eastAsia="Times New Roman" w:hAnsi="Arial" w:cs="Arial" w:hint="cs"/>
          <w:color w:val="000000"/>
          <w:sz w:val="24"/>
          <w:szCs w:val="24"/>
          <w:rtl/>
        </w:rPr>
        <w:t>במקרה של שוויון נקודות, יחולקו הפרסים הכספיים שווה בשווה בין הזוכים</w:t>
      </w:r>
      <w:r w:rsidR="008F7006">
        <w:rPr>
          <w:rFonts w:ascii="Arial" w:eastAsia="Times New Roman" w:hAnsi="Arial" w:cs="Arial" w:hint="cs"/>
          <w:color w:val="000000"/>
          <w:sz w:val="24"/>
          <w:szCs w:val="24"/>
          <w:rtl/>
        </w:rPr>
        <w:t xml:space="preserve">, שאר הפרסים ע"פ שוברי שוויון. </w:t>
      </w:r>
    </w:p>
    <w:p w:rsidR="00CA7CA3" w:rsidRPr="00672E0F" w:rsidRDefault="00CA7CA3" w:rsidP="00E37FBD">
      <w:pPr>
        <w:rPr>
          <w:sz w:val="24"/>
          <w:szCs w:val="24"/>
          <w:rtl/>
        </w:rPr>
      </w:pPr>
      <w:r w:rsidRPr="00672E0F">
        <w:rPr>
          <w:sz w:val="24"/>
          <w:szCs w:val="24"/>
          <w:rtl/>
        </w:rPr>
        <w:t>הנהלת התחרות שומרת לעצמה את הזכות לערוך שינויים שיידרשו בהתאם לנסיבות</w:t>
      </w:r>
      <w:r w:rsidRPr="00672E0F">
        <w:rPr>
          <w:sz w:val="24"/>
          <w:szCs w:val="24"/>
        </w:rPr>
        <w:t>.</w:t>
      </w:r>
    </w:p>
    <w:p w:rsidR="00CC3134" w:rsidRPr="00672E0F" w:rsidRDefault="00CC3134" w:rsidP="00CC3134">
      <w:pPr>
        <w:spacing w:after="0"/>
        <w:jc w:val="center"/>
        <w:rPr>
          <w:sz w:val="24"/>
          <w:szCs w:val="24"/>
          <w:rtl/>
        </w:rPr>
      </w:pPr>
    </w:p>
    <w:p w:rsidR="00CC3134" w:rsidRPr="00672E0F" w:rsidRDefault="00CC3134" w:rsidP="00CC3134">
      <w:pPr>
        <w:spacing w:after="0"/>
        <w:jc w:val="center"/>
        <w:rPr>
          <w:sz w:val="24"/>
          <w:szCs w:val="24"/>
          <w:rtl/>
        </w:rPr>
      </w:pPr>
    </w:p>
    <w:p w:rsidR="00CC3134" w:rsidRPr="00672E0F" w:rsidRDefault="00CC3134" w:rsidP="00CC3134">
      <w:pPr>
        <w:spacing w:after="0"/>
        <w:jc w:val="center"/>
        <w:rPr>
          <w:sz w:val="24"/>
          <w:szCs w:val="24"/>
          <w:rtl/>
        </w:rPr>
      </w:pPr>
      <w:r w:rsidRPr="00672E0F">
        <w:rPr>
          <w:rFonts w:hint="cs"/>
          <w:sz w:val="24"/>
          <w:szCs w:val="24"/>
          <w:rtl/>
        </w:rPr>
        <w:t>בברכה,</w:t>
      </w:r>
    </w:p>
    <w:p w:rsidR="00CC3134" w:rsidRPr="00672E0F" w:rsidRDefault="00CC3134" w:rsidP="00CC3134">
      <w:pPr>
        <w:spacing w:after="0"/>
        <w:rPr>
          <w:sz w:val="24"/>
          <w:szCs w:val="24"/>
          <w:rtl/>
        </w:rPr>
      </w:pPr>
    </w:p>
    <w:p w:rsidR="00FC50F9" w:rsidRDefault="00FC50F9" w:rsidP="00A60167">
      <w:pPr>
        <w:spacing w:after="0"/>
        <w:jc w:val="center"/>
        <w:rPr>
          <w:sz w:val="24"/>
          <w:szCs w:val="24"/>
          <w:rtl/>
        </w:rPr>
      </w:pPr>
    </w:p>
    <w:p w:rsidR="00CC3134" w:rsidRPr="00672E0F" w:rsidRDefault="00FC50F9" w:rsidP="00FC50F9">
      <w:pPr>
        <w:tabs>
          <w:tab w:val="left" w:pos="671"/>
          <w:tab w:val="center" w:pos="4153"/>
        </w:tabs>
        <w:spacing w:after="0"/>
        <w:rPr>
          <w:sz w:val="24"/>
          <w:szCs w:val="24"/>
          <w:rtl/>
        </w:rPr>
      </w:pPr>
      <w:r>
        <w:rPr>
          <w:sz w:val="24"/>
          <w:szCs w:val="24"/>
          <w:rtl/>
        </w:rPr>
        <w:tab/>
      </w:r>
      <w:r w:rsidR="00CC3134" w:rsidRPr="00672E0F">
        <w:rPr>
          <w:rFonts w:hint="cs"/>
          <w:sz w:val="24"/>
          <w:szCs w:val="24"/>
          <w:rtl/>
        </w:rPr>
        <w:t xml:space="preserve">גיל בורוחובסקי               משה קציר                </w:t>
      </w:r>
      <w:r>
        <w:rPr>
          <w:rFonts w:hint="cs"/>
          <w:sz w:val="24"/>
          <w:szCs w:val="24"/>
          <w:rtl/>
        </w:rPr>
        <w:t xml:space="preserve"> </w:t>
      </w:r>
      <w:r w:rsidR="00CC3134" w:rsidRPr="00672E0F">
        <w:rPr>
          <w:rFonts w:hint="cs"/>
          <w:sz w:val="24"/>
          <w:szCs w:val="24"/>
          <w:rtl/>
        </w:rPr>
        <w:t xml:space="preserve"> </w:t>
      </w:r>
      <w:r w:rsidR="00A60167" w:rsidRPr="00672E0F">
        <w:rPr>
          <w:rFonts w:hint="cs"/>
          <w:sz w:val="24"/>
          <w:szCs w:val="24"/>
          <w:rtl/>
        </w:rPr>
        <w:t>ליאור גל</w:t>
      </w:r>
    </w:p>
    <w:p w:rsidR="00CC3134" w:rsidRPr="00672E0F" w:rsidRDefault="00CC3134" w:rsidP="00CC3134">
      <w:pPr>
        <w:spacing w:after="0"/>
        <w:rPr>
          <w:sz w:val="24"/>
          <w:szCs w:val="24"/>
          <w:rtl/>
        </w:rPr>
      </w:pPr>
      <w:r w:rsidRPr="00672E0F">
        <w:rPr>
          <w:rFonts w:hint="cs"/>
          <w:sz w:val="24"/>
          <w:szCs w:val="24"/>
          <w:rtl/>
        </w:rPr>
        <w:t xml:space="preserve">      מנכ"ל איגוד השחמט     </w:t>
      </w:r>
      <w:r w:rsidR="00A60167" w:rsidRPr="00672E0F">
        <w:rPr>
          <w:rFonts w:hint="cs"/>
          <w:sz w:val="24"/>
          <w:szCs w:val="24"/>
          <w:rtl/>
        </w:rPr>
        <w:t xml:space="preserve">  </w:t>
      </w:r>
      <w:r w:rsidRPr="00672E0F">
        <w:rPr>
          <w:rFonts w:hint="cs"/>
          <w:sz w:val="24"/>
          <w:szCs w:val="24"/>
          <w:rtl/>
        </w:rPr>
        <w:t xml:space="preserve">  יו"ר ועדת הנוער           מנהל ושופט ראשי</w:t>
      </w:r>
    </w:p>
    <w:p w:rsidR="00CC3134" w:rsidRPr="0067057E" w:rsidRDefault="00CC3134" w:rsidP="00E37FBD">
      <w:pPr>
        <w:rPr>
          <w:sz w:val="24"/>
          <w:szCs w:val="24"/>
        </w:rPr>
      </w:pPr>
    </w:p>
    <w:sectPr w:rsidR="00CC3134" w:rsidRPr="0067057E" w:rsidSect="003E02D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0670"/>
    <w:multiLevelType w:val="hybridMultilevel"/>
    <w:tmpl w:val="5B40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435A1"/>
    <w:multiLevelType w:val="multilevel"/>
    <w:tmpl w:val="59AE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C27C67"/>
    <w:multiLevelType w:val="hybridMultilevel"/>
    <w:tmpl w:val="A1C2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C44951"/>
    <w:multiLevelType w:val="hybridMultilevel"/>
    <w:tmpl w:val="CF2A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A7CA3"/>
    <w:rsid w:val="00043C78"/>
    <w:rsid w:val="00050DD7"/>
    <w:rsid w:val="00100A8A"/>
    <w:rsid w:val="00107F1D"/>
    <w:rsid w:val="001325A1"/>
    <w:rsid w:val="00174B26"/>
    <w:rsid w:val="001A5BFA"/>
    <w:rsid w:val="002349B3"/>
    <w:rsid w:val="00257310"/>
    <w:rsid w:val="002B06BA"/>
    <w:rsid w:val="003109FD"/>
    <w:rsid w:val="00327649"/>
    <w:rsid w:val="0036031A"/>
    <w:rsid w:val="0036159E"/>
    <w:rsid w:val="003856E1"/>
    <w:rsid w:val="003E02DA"/>
    <w:rsid w:val="004379A5"/>
    <w:rsid w:val="00454046"/>
    <w:rsid w:val="005940E7"/>
    <w:rsid w:val="005E75AF"/>
    <w:rsid w:val="00601135"/>
    <w:rsid w:val="00615231"/>
    <w:rsid w:val="0066052E"/>
    <w:rsid w:val="0067057E"/>
    <w:rsid w:val="00672E0F"/>
    <w:rsid w:val="006A2B8F"/>
    <w:rsid w:val="00741171"/>
    <w:rsid w:val="00787972"/>
    <w:rsid w:val="00821C8F"/>
    <w:rsid w:val="00823D78"/>
    <w:rsid w:val="0086308A"/>
    <w:rsid w:val="00874D9C"/>
    <w:rsid w:val="0087547C"/>
    <w:rsid w:val="008D3A8F"/>
    <w:rsid w:val="008F7006"/>
    <w:rsid w:val="00953243"/>
    <w:rsid w:val="00976E26"/>
    <w:rsid w:val="00A60167"/>
    <w:rsid w:val="00B22B86"/>
    <w:rsid w:val="00B41705"/>
    <w:rsid w:val="00C80960"/>
    <w:rsid w:val="00CA7104"/>
    <w:rsid w:val="00CA7CA3"/>
    <w:rsid w:val="00CC3134"/>
    <w:rsid w:val="00CD15C9"/>
    <w:rsid w:val="00D21835"/>
    <w:rsid w:val="00D31D95"/>
    <w:rsid w:val="00D55C6E"/>
    <w:rsid w:val="00D877C9"/>
    <w:rsid w:val="00E044C0"/>
    <w:rsid w:val="00E30A87"/>
    <w:rsid w:val="00E37FBD"/>
    <w:rsid w:val="00E46736"/>
    <w:rsid w:val="00E531CD"/>
    <w:rsid w:val="00EA7DF8"/>
    <w:rsid w:val="00F6228E"/>
    <w:rsid w:val="00FC0A7E"/>
    <w:rsid w:val="00FC50F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C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CA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CA7CA3"/>
    <w:rPr>
      <w:rFonts w:ascii="Tahoma" w:hAnsi="Tahoma" w:cs="Tahoma"/>
      <w:sz w:val="16"/>
      <w:szCs w:val="16"/>
    </w:rPr>
  </w:style>
  <w:style w:type="character" w:styleId="Hyperlink">
    <w:name w:val="Hyperlink"/>
    <w:basedOn w:val="a0"/>
    <w:uiPriority w:val="99"/>
    <w:unhideWhenUsed/>
    <w:rsid w:val="00CA7CA3"/>
    <w:rPr>
      <w:color w:val="0000FF" w:themeColor="hyperlink"/>
      <w:u w:val="single"/>
    </w:rPr>
  </w:style>
  <w:style w:type="table" w:styleId="a5">
    <w:name w:val="Table Grid"/>
    <w:basedOn w:val="a1"/>
    <w:uiPriority w:val="59"/>
    <w:rsid w:val="00875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411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A3"/>
    <w:rPr>
      <w:rFonts w:ascii="Tahoma" w:hAnsi="Tahoma" w:cs="Tahoma"/>
      <w:sz w:val="16"/>
      <w:szCs w:val="16"/>
    </w:rPr>
  </w:style>
  <w:style w:type="character" w:styleId="Hyperlink">
    <w:name w:val="Hyperlink"/>
    <w:basedOn w:val="DefaultParagraphFont"/>
    <w:uiPriority w:val="99"/>
    <w:unhideWhenUsed/>
    <w:rsid w:val="00CA7CA3"/>
    <w:rPr>
      <w:color w:val="0000FF" w:themeColor="hyperlink"/>
      <w:u w:val="single"/>
    </w:rPr>
  </w:style>
  <w:style w:type="table" w:styleId="TableGrid">
    <w:name w:val="Table Grid"/>
    <w:basedOn w:val="TableNormal"/>
    <w:uiPriority w:val="59"/>
    <w:rsid w:val="00875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1171"/>
    <w:pPr>
      <w:ind w:left="720"/>
      <w:contextualSpacing/>
    </w:pPr>
  </w:style>
</w:styles>
</file>

<file path=word/webSettings.xml><?xml version="1.0" encoding="utf-8"?>
<w:webSettings xmlns:r="http://schemas.openxmlformats.org/officeDocument/2006/relationships" xmlns:w="http://schemas.openxmlformats.org/wordprocessingml/2006/main">
  <w:divs>
    <w:div w:id="993295435">
      <w:bodyDiv w:val="1"/>
      <w:marLeft w:val="0"/>
      <w:marRight w:val="0"/>
      <w:marTop w:val="0"/>
      <w:marBottom w:val="0"/>
      <w:divBdr>
        <w:top w:val="none" w:sz="0" w:space="0" w:color="auto"/>
        <w:left w:val="none" w:sz="0" w:space="0" w:color="auto"/>
        <w:bottom w:val="none" w:sz="0" w:space="0" w:color="auto"/>
        <w:right w:val="none" w:sz="0" w:space="0" w:color="auto"/>
      </w:divBdr>
      <w:divsChild>
        <w:div w:id="1005280344">
          <w:marLeft w:val="0"/>
          <w:marRight w:val="0"/>
          <w:marTop w:val="0"/>
          <w:marBottom w:val="0"/>
          <w:divBdr>
            <w:top w:val="none" w:sz="0" w:space="0" w:color="auto"/>
            <w:left w:val="none" w:sz="0" w:space="0" w:color="auto"/>
            <w:bottom w:val="none" w:sz="0" w:space="0" w:color="auto"/>
            <w:right w:val="none" w:sz="0" w:space="0" w:color="auto"/>
          </w:divBdr>
        </w:div>
        <w:div w:id="955671113">
          <w:marLeft w:val="0"/>
          <w:marRight w:val="0"/>
          <w:marTop w:val="0"/>
          <w:marBottom w:val="0"/>
          <w:divBdr>
            <w:top w:val="none" w:sz="0" w:space="0" w:color="auto"/>
            <w:left w:val="none" w:sz="0" w:space="0" w:color="auto"/>
            <w:bottom w:val="none" w:sz="0" w:space="0" w:color="auto"/>
            <w:right w:val="none" w:sz="0" w:space="0" w:color="auto"/>
          </w:divBdr>
        </w:div>
      </w:divsChild>
    </w:div>
    <w:div w:id="1074544796">
      <w:bodyDiv w:val="1"/>
      <w:marLeft w:val="0"/>
      <w:marRight w:val="0"/>
      <w:marTop w:val="0"/>
      <w:marBottom w:val="0"/>
      <w:divBdr>
        <w:top w:val="none" w:sz="0" w:space="0" w:color="auto"/>
        <w:left w:val="none" w:sz="0" w:space="0" w:color="auto"/>
        <w:bottom w:val="none" w:sz="0" w:space="0" w:color="auto"/>
        <w:right w:val="none" w:sz="0" w:space="0" w:color="auto"/>
      </w:divBdr>
    </w:div>
    <w:div w:id="116643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369</Words>
  <Characters>1850</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Almog</dc:creator>
  <cp:lastModifiedBy>liorg</cp:lastModifiedBy>
  <cp:revision>9</cp:revision>
  <dcterms:created xsi:type="dcterms:W3CDTF">2018-03-11T11:37:00Z</dcterms:created>
  <dcterms:modified xsi:type="dcterms:W3CDTF">2018-04-09T11:09:00Z</dcterms:modified>
</cp:coreProperties>
</file>